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Fonts w:ascii="Helvetica" w:cs="Helvetica" w:hAnsi="Helvetica" w:eastAsia="Helvetica"/>
          <w:b w:val="1"/>
          <w:bCs w:val="1"/>
          <w:sz w:val="24"/>
          <w:szCs w:val="24"/>
        </w:rPr>
      </w:pP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 xml:space="preserve">SHHH!! Ensemble - 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 xml:space="preserve">625 Word 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Biography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 xml:space="preserve"> FRENCH (last updated: July 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202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6)</w:t>
      </w:r>
    </w:p>
    <w:p>
      <w:pPr>
        <w:pStyle w:val="Body A"/>
        <w:rPr>
          <w:rFonts w:ascii="Helvetica" w:cs="Helvetica" w:hAnsi="Helvetica" w:eastAsia="Helvetica"/>
          <w:sz w:val="24"/>
          <w:szCs w:val="24"/>
        </w:rPr>
      </w:pPr>
    </w:p>
    <w:p>
      <w:pPr>
        <w:pStyle w:val="Body A"/>
        <w:rPr>
          <w:rFonts w:ascii="Helvetica" w:cs="Helvetica" w:hAnsi="Helvetica" w:eastAsia="Helvetica"/>
          <w:sz w:val="24"/>
          <w:szCs w:val="24"/>
        </w:rPr>
      </w:pP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  <w:r>
        <w:rPr>
          <w:rFonts w:ascii="Helvetica" w:hAnsi="Helvetica"/>
          <w:rtl w:val="0"/>
          <w:lang w:val="fr-FR"/>
        </w:rPr>
        <w:t>SHHH!!, une d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claration puissante qui attire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attention, cr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e de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 xml:space="preserve">espace et aiguise la conscience, ouvrant les oreilles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>quelque chose d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important.</w:t>
      </w: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  <w:r>
        <w:rPr>
          <w:rFonts w:ascii="Helvetica" w:hAnsi="Helvetica"/>
          <w:rtl w:val="0"/>
          <w:lang w:val="fr-FR"/>
        </w:rPr>
        <w:t xml:space="preserve">SHHH!! Ensemble est la collision 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lectrisante entre le percussionniste Zac Pulak et la pianiste Edana Higham, deux musiciens qui red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 xml:space="preserve">finissent ce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 xml:space="preserve">quoi peut ressembler la </w:t>
      </w:r>
      <w:r>
        <w:rPr>
          <w:rFonts w:ascii="Helvetica" w:hAnsi="Helvetica" w:hint="default"/>
          <w:rtl w:val="0"/>
          <w:lang w:val="fr-FR"/>
        </w:rPr>
        <w:t>« </w:t>
      </w:r>
      <w:r>
        <w:rPr>
          <w:rFonts w:ascii="Helvetica" w:hAnsi="Helvetica"/>
          <w:rtl w:val="0"/>
          <w:lang w:val="fr-FR"/>
        </w:rPr>
        <w:t>musique classique</w:t>
      </w:r>
      <w:r>
        <w:rPr>
          <w:rFonts w:ascii="Helvetica" w:hAnsi="Helvetica" w:hint="default"/>
          <w:rtl w:val="0"/>
          <w:lang w:val="fr-FR"/>
        </w:rPr>
        <w:t> »</w:t>
      </w:r>
      <w:r>
        <w:rPr>
          <w:rFonts w:ascii="Helvetica" w:hAnsi="Helvetica"/>
          <w:rtl w:val="0"/>
          <w:lang w:val="fr-FR"/>
        </w:rPr>
        <w:t>. Leur style avant-gardiste et accessible fusionne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exp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 xml:space="preserve">rimental et le familier, donnant lieu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>des repr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 xml:space="preserve">sentations et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 xml:space="preserve">des enregistrements </w:t>
      </w:r>
      <w:r>
        <w:rPr>
          <w:rFonts w:ascii="Helvetica" w:hAnsi="Helvetica" w:hint="default"/>
          <w:rtl w:val="0"/>
          <w:lang w:val="fr-FR"/>
        </w:rPr>
        <w:t>« </w:t>
      </w:r>
      <w:r>
        <w:rPr>
          <w:rFonts w:ascii="Helvetica" w:hAnsi="Helvetica"/>
          <w:rtl w:val="0"/>
          <w:lang w:val="fr-FR"/>
        </w:rPr>
        <w:t>v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ritablement virtuoses et intenses</w:t>
      </w:r>
      <w:r>
        <w:rPr>
          <w:rFonts w:ascii="Helvetica" w:hAnsi="Helvetica" w:hint="default"/>
          <w:rtl w:val="0"/>
          <w:lang w:val="fr-FR"/>
        </w:rPr>
        <w:t xml:space="preserve"> » </w:t>
      </w:r>
      <w:r>
        <w:rPr>
          <w:rFonts w:ascii="Helvetica" w:hAnsi="Helvetica"/>
          <w:rtl w:val="0"/>
          <w:lang w:val="fr-FR"/>
        </w:rPr>
        <w:t>(</w:t>
      </w:r>
      <w:r>
        <w:rPr>
          <w:rFonts w:ascii="Helvetica" w:hAnsi="Helvetica"/>
          <w:i w:val="1"/>
          <w:iCs w:val="1"/>
          <w:rtl w:val="0"/>
          <w:lang w:val="fr-FR"/>
        </w:rPr>
        <w:t>Confluence Concerts</w:t>
      </w:r>
      <w:r>
        <w:rPr>
          <w:rFonts w:ascii="Helvetica" w:hAnsi="Helvetica"/>
          <w:rtl w:val="0"/>
          <w:lang w:val="fr-FR"/>
        </w:rPr>
        <w:t>).</w:t>
      </w: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  <w:r>
        <w:rPr>
          <w:rFonts w:ascii="Helvetica" w:hAnsi="Helvetica"/>
          <w:rtl w:val="0"/>
          <w:lang w:val="fr-FR"/>
        </w:rPr>
        <w:t>Depuis la cr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ation du SHHH!! Ensemble en 2017, Zac et Edana ont d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velopp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et affin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leur approche distinctive gr</w:t>
      </w:r>
      <w:r>
        <w:rPr>
          <w:rFonts w:ascii="Helvetica" w:hAnsi="Helvetica" w:hint="default"/>
          <w:rtl w:val="0"/>
          <w:lang w:val="fr-FR"/>
        </w:rPr>
        <w:t>â</w:t>
      </w:r>
      <w:r>
        <w:rPr>
          <w:rFonts w:ascii="Helvetica" w:hAnsi="Helvetica"/>
          <w:rtl w:val="0"/>
          <w:lang w:val="fr-FR"/>
        </w:rPr>
        <w:t xml:space="preserve">ce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>des 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 xml:space="preserve">sidences au Centre des arts de Banff, au Centre de musique canadienne,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 xml:space="preserve">la Lunenburg Academy of Music Performance,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 xml:space="preserve">la Music Gallery,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 xml:space="preserve">Destelheide et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>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Avaloch Farm Music Institute.</w:t>
      </w: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</w:p>
    <w:p>
      <w:pPr>
        <w:pStyle w:val="Default"/>
        <w:widowControl w:val="0"/>
        <w:spacing w:before="0"/>
        <w:rPr>
          <w:rFonts w:ascii="Helvetica" w:cs="Helvetica" w:hAnsi="Helvetica" w:eastAsia="Helvetica"/>
          <w:lang w:val="fr-FR"/>
        </w:rPr>
      </w:pPr>
      <w:r>
        <w:rPr>
          <w:rFonts w:ascii="Helvetica" w:hAnsi="Helvetica"/>
          <w:rtl w:val="0"/>
          <w:lang w:val="fr-FR"/>
        </w:rPr>
        <w:t>Anim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par un app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tit insatiable pour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exp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rimentation, SHHH!! a command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plus d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 xml:space="preserve">une vingtaine de nouvelles </w:t>
      </w:r>
      <w:r>
        <w:rPr>
          <w:rFonts w:ascii="Helvetica" w:hAnsi="Helvetica" w:hint="default"/>
          <w:rtl w:val="0"/>
          <w:lang w:val="fr-FR"/>
        </w:rPr>
        <w:t>œ</w:t>
      </w:r>
      <w:r>
        <w:rPr>
          <w:rFonts w:ascii="Helvetica" w:hAnsi="Helvetica"/>
          <w:rtl w:val="0"/>
          <w:lang w:val="fr-FR"/>
        </w:rPr>
        <w:t xml:space="preserve">uvres pour duo piano-percussions,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 xml:space="preserve">commencer par </w:t>
      </w:r>
      <w:r>
        <w:rPr>
          <w:rFonts w:ascii="Helvetica" w:hAnsi="Helvetica"/>
          <w:i w:val="1"/>
          <w:iCs w:val="1"/>
          <w:rtl w:val="0"/>
          <w:lang w:val="fr-FR"/>
        </w:rPr>
        <w:t>Meanwhile</w:t>
      </w:r>
      <w:r>
        <w:rPr>
          <w:rFonts w:ascii="Helvetica" w:hAnsi="Helvetica"/>
          <w:rtl w:val="0"/>
          <w:lang w:val="fr-FR"/>
        </w:rPr>
        <w:t xml:space="preserve"> de John Beckwith en 2018. Depuis cette premi</w:t>
      </w:r>
      <w:r>
        <w:rPr>
          <w:rFonts w:ascii="Helvetica" w:hAnsi="Helvetica" w:hint="default"/>
          <w:rtl w:val="0"/>
          <w:lang w:val="fr-FR"/>
        </w:rPr>
        <w:t>è</w:t>
      </w:r>
      <w:r>
        <w:rPr>
          <w:rFonts w:ascii="Helvetica" w:hAnsi="Helvetica"/>
          <w:rtl w:val="0"/>
          <w:lang w:val="fr-FR"/>
        </w:rPr>
        <w:t>re collaboration,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ensemble ne cesse d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enrichir son 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pertoire unique gr</w:t>
      </w:r>
      <w:r>
        <w:rPr>
          <w:rFonts w:ascii="Helvetica" w:hAnsi="Helvetica" w:hint="default"/>
          <w:rtl w:val="0"/>
          <w:lang w:val="fr-FR"/>
        </w:rPr>
        <w:t>â</w:t>
      </w:r>
      <w:r>
        <w:rPr>
          <w:rFonts w:ascii="Helvetica" w:hAnsi="Helvetica"/>
          <w:rtl w:val="0"/>
          <w:lang w:val="fr-FR"/>
        </w:rPr>
        <w:t>ce aux compositions de certaines des voix les plus cr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atives au monde, notamment Kelly-Marie Murphy, Jocelyn Morlock, Monica Pearce, Haralabos [Harry] Stafylakis, Frank Horvat, Carmen Braden et bien d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autres.</w:t>
      </w: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  <w:r>
        <w:rPr>
          <w:rFonts w:ascii="Helvetica" w:hAnsi="Helvetica"/>
          <w:rtl w:val="0"/>
          <w:lang w:val="fr-FR"/>
        </w:rPr>
        <w:t>La cr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ativit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et la vitalit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sans faille de SHHH!! sont particuli</w:t>
      </w:r>
      <w:r>
        <w:rPr>
          <w:rFonts w:ascii="Helvetica" w:hAnsi="Helvetica" w:hint="default"/>
          <w:rtl w:val="0"/>
          <w:lang w:val="fr-FR"/>
        </w:rPr>
        <w:t>è</w:t>
      </w:r>
      <w:r>
        <w:rPr>
          <w:rFonts w:ascii="Helvetica" w:hAnsi="Helvetica"/>
          <w:rtl w:val="0"/>
          <w:lang w:val="fr-FR"/>
        </w:rPr>
        <w:t>rement remarquables, comme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a soulign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un critique</w:t>
      </w:r>
      <w:r>
        <w:rPr>
          <w:rFonts w:ascii="Helvetica" w:hAnsi="Helvetica" w:hint="default"/>
          <w:rtl w:val="0"/>
          <w:lang w:val="fr-FR"/>
        </w:rPr>
        <w:t> </w:t>
      </w:r>
      <w:r>
        <w:rPr>
          <w:rFonts w:ascii="Helvetica" w:hAnsi="Helvetica"/>
          <w:rtl w:val="0"/>
          <w:lang w:val="fr-FR"/>
        </w:rPr>
        <w:t xml:space="preserve">: </w:t>
      </w:r>
      <w:r>
        <w:rPr>
          <w:rFonts w:ascii="Helvetica" w:hAnsi="Helvetica" w:hint="default"/>
          <w:rtl w:val="0"/>
          <w:lang w:val="fr-FR"/>
        </w:rPr>
        <w:t>« </w:t>
      </w:r>
      <w:r>
        <w:rPr>
          <w:rFonts w:ascii="Helvetica" w:hAnsi="Helvetica"/>
          <w:rtl w:val="0"/>
          <w:lang w:val="fr-FR"/>
        </w:rPr>
        <w:t>Ce duo virtuose est si agile et inventif</w:t>
      </w:r>
      <w:r>
        <w:rPr>
          <w:rFonts w:ascii="Helvetica" w:hAnsi="Helvetica" w:hint="default"/>
          <w:rtl w:val="0"/>
          <w:lang w:val="fr-FR"/>
        </w:rPr>
        <w:t xml:space="preserve">… </w:t>
      </w:r>
      <w:r>
        <w:rPr>
          <w:rFonts w:ascii="Helvetica" w:hAnsi="Helvetica"/>
          <w:rtl w:val="0"/>
          <w:lang w:val="fr-FR"/>
        </w:rPr>
        <w:t xml:space="preserve">Je doute que quoi que ce soit,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>moins d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un cataclysme g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ologique, puisse les arr</w:t>
      </w:r>
      <w:r>
        <w:rPr>
          <w:rFonts w:ascii="Helvetica" w:hAnsi="Helvetica" w:hint="default"/>
          <w:rtl w:val="0"/>
          <w:lang w:val="fr-FR"/>
        </w:rPr>
        <w:t>ê</w:t>
      </w:r>
      <w:r>
        <w:rPr>
          <w:rFonts w:ascii="Helvetica" w:hAnsi="Helvetica"/>
          <w:rtl w:val="0"/>
          <w:lang w:val="fr-FR"/>
        </w:rPr>
        <w:t>ter</w:t>
      </w:r>
      <w:r>
        <w:rPr>
          <w:rFonts w:ascii="Helvetica" w:hAnsi="Helvetica" w:hint="default"/>
          <w:rtl w:val="0"/>
          <w:lang w:val="fr-FR"/>
        </w:rPr>
        <w:t xml:space="preserve"> » </w:t>
      </w:r>
      <w:r>
        <w:rPr>
          <w:rFonts w:ascii="Helvetica" w:hAnsi="Helvetica"/>
          <w:rtl w:val="0"/>
          <w:lang w:val="fr-FR"/>
        </w:rPr>
        <w:t>(</w:t>
      </w:r>
      <w:r>
        <w:rPr>
          <w:rFonts w:ascii="Helvetica" w:hAnsi="Helvetica"/>
          <w:i w:val="1"/>
          <w:iCs w:val="1"/>
          <w:rtl w:val="0"/>
          <w:lang w:val="fr-FR"/>
        </w:rPr>
        <w:t>The WholeNote</w:t>
      </w:r>
      <w:r>
        <w:rPr>
          <w:rFonts w:ascii="Helvetica" w:hAnsi="Helvetica"/>
          <w:rtl w:val="0"/>
          <w:lang w:val="fr-FR"/>
        </w:rPr>
        <w:t xml:space="preserve">). Parmi les moments forts de 2020-2022 figurent leur admission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>la prestigieuse 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sidence de d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veloppement de carri</w:t>
      </w:r>
      <w:r>
        <w:rPr>
          <w:rFonts w:ascii="Helvetica" w:hAnsi="Helvetica" w:hint="default"/>
          <w:rtl w:val="0"/>
          <w:lang w:val="fr-FR"/>
        </w:rPr>
        <w:t>è</w:t>
      </w:r>
      <w:r>
        <w:rPr>
          <w:rFonts w:ascii="Helvetica" w:hAnsi="Helvetica"/>
          <w:rtl w:val="0"/>
          <w:lang w:val="fr-FR"/>
        </w:rPr>
        <w:t xml:space="preserve">re </w:t>
      </w:r>
      <w:r>
        <w:rPr>
          <w:rFonts w:ascii="Helvetica" w:hAnsi="Helvetica"/>
          <w:i w:val="1"/>
          <w:iCs w:val="1"/>
          <w:rtl w:val="0"/>
          <w:lang w:val="fr-FR"/>
        </w:rPr>
        <w:t>Evolution</w:t>
      </w:r>
      <w:r>
        <w:rPr>
          <w:rFonts w:ascii="Helvetica" w:hAnsi="Helvetica" w:hint="default"/>
          <w:i w:val="1"/>
          <w:iCs w:val="1"/>
          <w:rtl w:val="0"/>
          <w:lang w:val="fr-FR"/>
        </w:rPr>
        <w:t> </w:t>
      </w:r>
      <w:r>
        <w:rPr>
          <w:rFonts w:ascii="Helvetica" w:hAnsi="Helvetica"/>
          <w:i w:val="1"/>
          <w:iCs w:val="1"/>
          <w:rtl w:val="0"/>
          <w:lang w:val="fr-FR"/>
        </w:rPr>
        <w:t>: Classical</w:t>
      </w:r>
      <w:r>
        <w:rPr>
          <w:rFonts w:ascii="Helvetica" w:hAnsi="Helvetica"/>
          <w:rtl w:val="0"/>
          <w:lang w:val="fr-FR"/>
        </w:rPr>
        <w:t xml:space="preserve"> au Centre Banff, un concert dans le cadre de  #CanadaEnPrestation au Centre national des Arts, la premi</w:t>
      </w:r>
      <w:r>
        <w:rPr>
          <w:rFonts w:ascii="Helvetica" w:hAnsi="Helvetica" w:hint="default"/>
          <w:rtl w:val="0"/>
          <w:lang w:val="fr-FR"/>
        </w:rPr>
        <w:t>è</w:t>
      </w:r>
      <w:r>
        <w:rPr>
          <w:rFonts w:ascii="Helvetica" w:hAnsi="Helvetica"/>
          <w:rtl w:val="0"/>
          <w:lang w:val="fr-FR"/>
        </w:rPr>
        <w:t xml:space="preserve">re mondiale de </w:t>
      </w:r>
      <w:r>
        <w:rPr>
          <w:rFonts w:ascii="Helvetica" w:hAnsi="Helvetica"/>
          <w:i w:val="1"/>
          <w:iCs w:val="1"/>
          <w:rtl w:val="0"/>
          <w:lang w:val="fr-FR"/>
        </w:rPr>
        <w:t>Spirit Gradient</w:t>
      </w:r>
      <w:r>
        <w:rPr>
          <w:rFonts w:ascii="Helvetica" w:hAnsi="Helvetica"/>
          <w:rtl w:val="0"/>
          <w:lang w:val="fr-FR"/>
        </w:rPr>
        <w:t xml:space="preserve"> de la compositrice Jocelyn Morlock, laur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ate d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 xml:space="preserve">un prix JUNO,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>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 xml:space="preserve">occasion du Tuckamore Chamber Music Festival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 xml:space="preserve">Terre-Neuve, un article de couverture dans </w:t>
      </w:r>
      <w:r>
        <w:rPr>
          <w:rFonts w:ascii="Helvetica" w:hAnsi="Helvetica"/>
          <w:i w:val="1"/>
          <w:iCs w:val="1"/>
          <w:rtl w:val="0"/>
          <w:lang w:val="fr-FR"/>
        </w:rPr>
        <w:t>The WholeNote</w:t>
      </w:r>
      <w:r>
        <w:rPr>
          <w:rFonts w:ascii="Helvetica" w:hAnsi="Helvetica"/>
          <w:rtl w:val="0"/>
          <w:lang w:val="fr-FR"/>
        </w:rPr>
        <w:t>, de m</w:t>
      </w:r>
      <w:r>
        <w:rPr>
          <w:rFonts w:ascii="Helvetica" w:hAnsi="Helvetica" w:hint="default"/>
          <w:rtl w:val="0"/>
          <w:lang w:val="fr-FR"/>
        </w:rPr>
        <w:t>ê</w:t>
      </w:r>
      <w:r>
        <w:rPr>
          <w:rFonts w:ascii="Helvetica" w:hAnsi="Helvetica"/>
          <w:rtl w:val="0"/>
          <w:lang w:val="fr-FR"/>
        </w:rPr>
        <w:t>me qu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un 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cital diffus</w:t>
      </w:r>
      <w:r>
        <w:rPr>
          <w:rFonts w:ascii="Helvetica" w:hAnsi="Helvetica" w:hint="default"/>
          <w:rtl w:val="0"/>
          <w:lang w:val="fr-FR"/>
        </w:rPr>
        <w:t xml:space="preserve">é à </w:t>
      </w:r>
      <w:r>
        <w:rPr>
          <w:rFonts w:ascii="Helvetica" w:hAnsi="Helvetica"/>
          <w:rtl w:val="0"/>
          <w:lang w:val="fr-FR"/>
        </w:rPr>
        <w:t>l</w:t>
      </w:r>
      <w:r>
        <w:rPr>
          <w:rFonts w:ascii="Helvetica" w:hAnsi="Helvetica" w:hint="default"/>
          <w:rtl w:val="0"/>
          <w:lang w:val="fr-FR"/>
        </w:rPr>
        <w:t>’é</w:t>
      </w:r>
      <w:r>
        <w:rPr>
          <w:rFonts w:ascii="Helvetica" w:hAnsi="Helvetica"/>
          <w:rtl w:val="0"/>
          <w:lang w:val="fr-FR"/>
        </w:rPr>
        <w:t>chelle nationale dans l</w:t>
      </w:r>
      <w:r>
        <w:rPr>
          <w:rFonts w:ascii="Helvetica" w:hAnsi="Helvetica" w:hint="default"/>
          <w:rtl w:val="0"/>
          <w:lang w:val="fr-FR"/>
        </w:rPr>
        <w:t>’é</w:t>
      </w:r>
      <w:r>
        <w:rPr>
          <w:rFonts w:ascii="Helvetica" w:hAnsi="Helvetica"/>
          <w:rtl w:val="0"/>
          <w:lang w:val="fr-FR"/>
        </w:rPr>
        <w:t xml:space="preserve">mission </w:t>
      </w:r>
      <w:r>
        <w:rPr>
          <w:rFonts w:ascii="Helvetica" w:hAnsi="Helvetica"/>
          <w:i w:val="1"/>
          <w:iCs w:val="1"/>
          <w:rtl w:val="0"/>
          <w:lang w:val="fr-FR"/>
        </w:rPr>
        <w:t>In Concert</w:t>
      </w:r>
      <w:r>
        <w:rPr>
          <w:rFonts w:ascii="Helvetica" w:hAnsi="Helvetica"/>
          <w:rtl w:val="0"/>
          <w:lang w:val="fr-FR"/>
        </w:rPr>
        <w:t xml:space="preserve"> de CBC Music.</w:t>
      </w: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  <w:r>
        <w:rPr>
          <w:rFonts w:ascii="Helvetica" w:hAnsi="Helvetica"/>
          <w:rtl w:val="0"/>
          <w:lang w:val="fr-FR"/>
        </w:rPr>
        <w:t>En f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 xml:space="preserve">vrier 2023, SHHH!! a </w:t>
      </w:r>
      <w:r>
        <w:rPr>
          <w:rFonts w:ascii="Helvetica" w:hAnsi="Helvetica" w:hint="default"/>
          <w:rtl w:val="0"/>
          <w:lang w:val="fr-FR"/>
        </w:rPr>
        <w:t>« </w:t>
      </w:r>
      <w:r>
        <w:rPr>
          <w:rFonts w:ascii="Helvetica" w:hAnsi="Helvetica"/>
          <w:rtl w:val="0"/>
          <w:lang w:val="fr-FR"/>
        </w:rPr>
        <w:t>captiv</w:t>
      </w:r>
      <w:r>
        <w:rPr>
          <w:rFonts w:ascii="Helvetica" w:hAnsi="Helvetica" w:hint="default"/>
          <w:rtl w:val="0"/>
          <w:lang w:val="fr-FR"/>
        </w:rPr>
        <w:t xml:space="preserve">é » </w:t>
      </w:r>
      <w:r>
        <w:rPr>
          <w:rFonts w:ascii="Helvetica" w:hAnsi="Helvetica"/>
          <w:rtl w:val="0"/>
          <w:lang w:val="fr-FR"/>
        </w:rPr>
        <w:t>[le public] (</w:t>
      </w:r>
      <w:r>
        <w:rPr>
          <w:rFonts w:ascii="Helvetica" w:hAnsi="Helvetica"/>
          <w:i w:val="1"/>
          <w:iCs w:val="1"/>
          <w:rtl w:val="0"/>
          <w:lang w:val="fr-FR"/>
        </w:rPr>
        <w:t>Winnipeg Free Press</w:t>
      </w:r>
      <w:r>
        <w:rPr>
          <w:rFonts w:ascii="Helvetica" w:hAnsi="Helvetica"/>
          <w:rtl w:val="0"/>
          <w:lang w:val="fr-FR"/>
        </w:rPr>
        <w:t>) lors de ses d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 xml:space="preserve">buts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 xml:space="preserve">titre de soliste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>la premi</w:t>
      </w:r>
      <w:r>
        <w:rPr>
          <w:rFonts w:ascii="Helvetica" w:hAnsi="Helvetica" w:hint="default"/>
          <w:rtl w:val="0"/>
          <w:lang w:val="fr-FR"/>
        </w:rPr>
        <w:t>è</w:t>
      </w:r>
      <w:r>
        <w:rPr>
          <w:rFonts w:ascii="Helvetica" w:hAnsi="Helvetica"/>
          <w:rtl w:val="0"/>
          <w:lang w:val="fr-FR"/>
        </w:rPr>
        <w:t xml:space="preserve">re mondiale du concerto </w:t>
      </w:r>
      <w:r>
        <w:rPr>
          <w:rFonts w:ascii="Helvetica" w:hAnsi="Helvetica"/>
          <w:i w:val="1"/>
          <w:iCs w:val="1"/>
          <w:rtl w:val="0"/>
          <w:lang w:val="fr-FR"/>
        </w:rPr>
        <w:t>Machines, Mannequins, and Monsters</w:t>
      </w:r>
      <w:r>
        <w:rPr>
          <w:rFonts w:ascii="Helvetica" w:hAnsi="Helvetica"/>
          <w:rtl w:val="0"/>
          <w:lang w:val="fr-FR"/>
        </w:rPr>
        <w:t xml:space="preserve"> de Kelly-Marie Murphy avec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 xml:space="preserve">Orchestre symphonique de Winnipeg, une </w:t>
      </w:r>
      <w:r>
        <w:rPr>
          <w:rFonts w:ascii="Helvetica" w:hAnsi="Helvetica" w:hint="default"/>
          <w:rtl w:val="0"/>
          <w:lang w:val="fr-FR"/>
        </w:rPr>
        <w:t>œ</w:t>
      </w:r>
      <w:r>
        <w:rPr>
          <w:rFonts w:ascii="Helvetica" w:hAnsi="Helvetica"/>
          <w:rtl w:val="0"/>
          <w:lang w:val="fr-FR"/>
        </w:rPr>
        <w:t>uvre command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e sp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cialement pour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ensemble. Les repr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sentations subs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quentes avec les orchestres symphoniques d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 xml:space="preserve">Ottawa et de Thunder Bay ont 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t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accueillies par des ovations debout.</w:t>
      </w: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  <w:r>
        <w:rPr>
          <w:rFonts w:ascii="Helvetica" w:hAnsi="Helvetica"/>
          <w:rtl w:val="0"/>
          <w:lang w:val="fr-FR"/>
        </w:rPr>
        <w:t>Qualifi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 xml:space="preserve">de </w:t>
      </w:r>
      <w:r>
        <w:rPr>
          <w:rFonts w:ascii="Helvetica" w:hAnsi="Helvetica" w:hint="default"/>
          <w:rtl w:val="0"/>
          <w:lang w:val="fr-FR"/>
        </w:rPr>
        <w:t>« </w:t>
      </w:r>
      <w:r>
        <w:rPr>
          <w:rFonts w:ascii="Helvetica" w:hAnsi="Helvetica"/>
          <w:rtl w:val="0"/>
          <w:lang w:val="fr-FR"/>
        </w:rPr>
        <w:t>magnifique d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couverte</w:t>
      </w:r>
      <w:r>
        <w:rPr>
          <w:rFonts w:ascii="Helvetica" w:hAnsi="Helvetica" w:hint="default"/>
          <w:rtl w:val="0"/>
          <w:lang w:val="fr-FR"/>
        </w:rPr>
        <w:t xml:space="preserve"> » </w:t>
      </w:r>
      <w:r>
        <w:rPr>
          <w:rFonts w:ascii="Helvetica" w:hAnsi="Helvetica"/>
          <w:rtl w:val="0"/>
          <w:lang w:val="fr-FR"/>
        </w:rPr>
        <w:t>par la Soci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t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de musique contemporaine du Qu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 xml:space="preserve">bec, SHHH!! a conquis les publics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>travers le pays lors de festivals et de s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ries de concerts tels que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Ottawa Chamberfest, Toronto Summer Music, le Scotia Festival of Music, New Works Calgary, le Winnipeg New Music Festival, le BIGLAKE Festival, le Festival des nouvelles musiques de Montr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al, le Sweetwater Music Festival, et bien d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 xml:space="preserve">autres. Le duo a 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galement enregistr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 xml:space="preserve">sur 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tiquettes Analekta, Centrediscs, Redshift Records et Leaf Music.</w:t>
      </w: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  <w:r>
        <w:rPr>
          <w:rFonts w:ascii="Helvetica" w:hAnsi="Helvetica"/>
          <w:rtl w:val="0"/>
          <w:lang w:val="fr-FR"/>
        </w:rPr>
        <w:t xml:space="preserve">En tant que directeurs artistiques des Ottawa New Music Creators depuis 2021, Zac et Edana sont fiers de promouvoir des sons nouveaux, surprenants et merveilleux </w:t>
      </w:r>
      <w:r>
        <w:rPr>
          <w:rFonts w:ascii="Helvetica" w:hAnsi="Helvetica" w:hint="default"/>
          <w:rtl w:val="0"/>
          <w:lang w:val="fr-FR"/>
        </w:rPr>
        <w:t xml:space="preserve">à </w:t>
      </w:r>
      <w:r>
        <w:rPr>
          <w:rFonts w:ascii="Helvetica" w:hAnsi="Helvetica"/>
          <w:rtl w:val="0"/>
          <w:lang w:val="fr-FR"/>
        </w:rPr>
        <w:t>travers la 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gion de la capitale nationale. Ils cr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ent des programmes 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put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s pour leur inventivit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avant-gardiste et font ressortir des artistes locaux et internationaux.</w:t>
      </w: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</w:p>
    <w:p>
      <w:pPr>
        <w:pStyle w:val="Default"/>
        <w:spacing w:before="0"/>
        <w:rPr>
          <w:rFonts w:ascii="Helvetica" w:cs="Helvetica" w:hAnsi="Helvetica" w:eastAsia="Helvetica"/>
          <w:lang w:val="fr-FR"/>
        </w:rPr>
      </w:pPr>
      <w:r>
        <w:rPr>
          <w:rFonts w:ascii="Helvetica" w:hAnsi="Helvetica"/>
          <w:rtl w:val="0"/>
          <w:lang w:val="fr-FR"/>
        </w:rPr>
        <w:t xml:space="preserve">Le premier album de SHHH!!, </w:t>
      </w:r>
      <w:r>
        <w:rPr>
          <w:rFonts w:ascii="Helvetica" w:hAnsi="Helvetica"/>
          <w:i w:val="1"/>
          <w:iCs w:val="1"/>
          <w:rtl w:val="0"/>
          <w:lang w:val="fr-FR"/>
        </w:rPr>
        <w:t>Meanwhile</w:t>
      </w:r>
      <w:r>
        <w:rPr>
          <w:rFonts w:ascii="Helvetica" w:hAnsi="Helvetica"/>
          <w:rtl w:val="0"/>
          <w:lang w:val="fr-FR"/>
        </w:rPr>
        <w:t xml:space="preserve"> (Analekta), est sorti en octobre 2022 et a 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t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salu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par la critique; il s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est hiss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en t</w:t>
      </w:r>
      <w:r>
        <w:rPr>
          <w:rFonts w:ascii="Helvetica" w:hAnsi="Helvetica" w:hint="default"/>
          <w:rtl w:val="0"/>
          <w:lang w:val="fr-FR"/>
        </w:rPr>
        <w:t>ê</w:t>
      </w:r>
      <w:r>
        <w:rPr>
          <w:rFonts w:ascii="Helvetica" w:hAnsi="Helvetica"/>
          <w:rtl w:val="0"/>
          <w:lang w:val="fr-FR"/>
        </w:rPr>
        <w:t>te des listes de lecture d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 xml:space="preserve">Apple Music et de Spotify et a 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t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nomm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finaliste dans la cat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 xml:space="preserve">gorie </w:t>
      </w:r>
      <w:r>
        <w:rPr>
          <w:rFonts w:ascii="Helvetica" w:hAnsi="Helvetica" w:hint="default"/>
          <w:rtl w:val="0"/>
          <w:lang w:val="fr-FR"/>
        </w:rPr>
        <w:t>« </w:t>
      </w:r>
      <w:r>
        <w:rPr>
          <w:rFonts w:ascii="Helvetica" w:hAnsi="Helvetica"/>
          <w:rtl w:val="0"/>
          <w:lang w:val="fr-FR"/>
        </w:rPr>
        <w:t>Enregistrement classique de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ann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e</w:t>
      </w:r>
      <w:r>
        <w:rPr>
          <w:rFonts w:ascii="Helvetica" w:hAnsi="Helvetica" w:hint="default"/>
          <w:rtl w:val="0"/>
          <w:lang w:val="fr-FR"/>
        </w:rPr>
        <w:t xml:space="preserve"> » </w:t>
      </w:r>
      <w:r>
        <w:rPr>
          <w:rFonts w:ascii="Helvetica" w:hAnsi="Helvetica"/>
          <w:rtl w:val="0"/>
          <w:lang w:val="fr-FR"/>
        </w:rPr>
        <w:t>aux East Coast Music Awards (ECMAs) 2023. Leur deuxi</w:t>
      </w:r>
      <w:r>
        <w:rPr>
          <w:rFonts w:ascii="Helvetica" w:hAnsi="Helvetica" w:hint="default"/>
          <w:rtl w:val="0"/>
          <w:lang w:val="fr-FR"/>
        </w:rPr>
        <w:t>è</w:t>
      </w:r>
      <w:r>
        <w:rPr>
          <w:rFonts w:ascii="Helvetica" w:hAnsi="Helvetica"/>
          <w:rtl w:val="0"/>
          <w:lang w:val="fr-FR"/>
        </w:rPr>
        <w:t xml:space="preserve">me album, </w:t>
      </w:r>
      <w:r>
        <w:rPr>
          <w:rFonts w:ascii="Helvetica" w:hAnsi="Helvetica"/>
          <w:i w:val="1"/>
          <w:iCs w:val="1"/>
          <w:rtl w:val="0"/>
          <w:lang w:val="fr-FR"/>
        </w:rPr>
        <w:t>An Auditory Survey of the Last Days of the Holocene</w:t>
      </w:r>
      <w:r>
        <w:rPr>
          <w:rFonts w:ascii="Helvetica" w:hAnsi="Helvetica"/>
          <w:rtl w:val="0"/>
          <w:lang w:val="fr-FR"/>
        </w:rPr>
        <w:t xml:space="preserve"> (Leaf Music), est sorti en octobre 2023 et a 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t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>finaliste dans les cat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 xml:space="preserve">gories </w:t>
      </w:r>
      <w:r>
        <w:rPr>
          <w:rFonts w:ascii="Helvetica" w:hAnsi="Helvetica" w:hint="default"/>
          <w:rtl w:val="0"/>
          <w:lang w:val="fr-FR"/>
        </w:rPr>
        <w:t>« </w:t>
      </w:r>
      <w:r>
        <w:rPr>
          <w:rFonts w:ascii="Helvetica" w:hAnsi="Helvetica"/>
          <w:rtl w:val="0"/>
          <w:lang w:val="fr-FR"/>
        </w:rPr>
        <w:t>Enregistrement classique de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ann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e</w:t>
      </w:r>
      <w:r>
        <w:rPr>
          <w:rFonts w:ascii="Helvetica" w:hAnsi="Helvetica" w:hint="default"/>
          <w:rtl w:val="0"/>
          <w:lang w:val="fr-FR"/>
        </w:rPr>
        <w:t xml:space="preserve"> » </w:t>
      </w:r>
      <w:r>
        <w:rPr>
          <w:rFonts w:ascii="Helvetica" w:hAnsi="Helvetica"/>
          <w:rtl w:val="0"/>
          <w:lang w:val="fr-FR"/>
        </w:rPr>
        <w:t xml:space="preserve">et </w:t>
      </w:r>
      <w:r>
        <w:rPr>
          <w:rFonts w:ascii="Helvetica" w:hAnsi="Helvetica" w:hint="default"/>
          <w:rtl w:val="0"/>
          <w:lang w:val="fr-FR"/>
        </w:rPr>
        <w:t>« </w:t>
      </w:r>
      <w:r>
        <w:rPr>
          <w:rFonts w:ascii="Helvetica" w:hAnsi="Helvetica"/>
          <w:rtl w:val="0"/>
          <w:lang w:val="fr-FR"/>
        </w:rPr>
        <w:t xml:space="preserve">Enregistrement 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lectronique de l</w:t>
      </w:r>
      <w:r>
        <w:rPr>
          <w:rFonts w:ascii="Helvetica" w:hAnsi="Helvetica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ann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e</w:t>
      </w:r>
      <w:r>
        <w:rPr>
          <w:rFonts w:ascii="Helvetica" w:hAnsi="Helvetica" w:hint="default"/>
          <w:rtl w:val="0"/>
          <w:lang w:val="fr-FR"/>
        </w:rPr>
        <w:t xml:space="preserve"> » </w:t>
      </w:r>
      <w:r>
        <w:rPr>
          <w:rFonts w:ascii="Helvetica" w:hAnsi="Helvetica"/>
          <w:rtl w:val="0"/>
          <w:lang w:val="fr-FR"/>
        </w:rPr>
        <w:t xml:space="preserve">aux ECMAs 2025. </w:t>
      </w:r>
      <w:r>
        <w:rPr>
          <w:rFonts w:ascii="Helvetica" w:hAnsi="Helvetica"/>
          <w:i w:val="1"/>
          <w:iCs w:val="1"/>
          <w:rtl w:val="0"/>
          <w:lang w:val="fr-FR"/>
        </w:rPr>
        <w:t>La Scena Musicale</w:t>
      </w:r>
      <w:r>
        <w:rPr>
          <w:rFonts w:ascii="Helvetica" w:hAnsi="Helvetica"/>
          <w:rtl w:val="0"/>
          <w:lang w:val="fr-FR"/>
        </w:rPr>
        <w:t xml:space="preserve"> lui a attribu</w:t>
      </w:r>
      <w:r>
        <w:rPr>
          <w:rFonts w:ascii="Helvetica" w:hAnsi="Helvetica" w:hint="default"/>
          <w:rtl w:val="0"/>
          <w:lang w:val="fr-FR"/>
        </w:rPr>
        <w:t xml:space="preserve">é </w:t>
      </w:r>
      <w:r>
        <w:rPr>
          <w:rFonts w:ascii="Helvetica" w:hAnsi="Helvetica"/>
          <w:rtl w:val="0"/>
          <w:lang w:val="fr-FR"/>
        </w:rPr>
        <w:t xml:space="preserve">5 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 xml:space="preserve">toiles, qualifiant le projet de </w:t>
      </w:r>
      <w:r>
        <w:rPr>
          <w:rFonts w:ascii="Helvetica" w:hAnsi="Helvetica" w:hint="default"/>
          <w:rtl w:val="0"/>
          <w:lang w:val="fr-FR"/>
        </w:rPr>
        <w:t>« </w:t>
      </w:r>
      <w:r>
        <w:rPr>
          <w:rFonts w:ascii="Helvetica" w:hAnsi="Helvetica"/>
          <w:rtl w:val="0"/>
          <w:lang w:val="fr-FR"/>
        </w:rPr>
        <w:t>chef-d</w:t>
      </w:r>
      <w:r>
        <w:rPr>
          <w:rFonts w:ascii="Helvetica" w:hAnsi="Helvetica" w:hint="default"/>
          <w:rtl w:val="0"/>
          <w:lang w:val="fr-FR"/>
        </w:rPr>
        <w:t>’œ</w:t>
      </w:r>
      <w:r>
        <w:rPr>
          <w:rFonts w:ascii="Helvetica" w:hAnsi="Helvetica"/>
          <w:rtl w:val="0"/>
          <w:lang w:val="fr-FR"/>
        </w:rPr>
        <w:t>uvre</w:t>
      </w:r>
      <w:r>
        <w:rPr>
          <w:rFonts w:ascii="Helvetica" w:hAnsi="Helvetica" w:hint="default"/>
          <w:rtl w:val="0"/>
          <w:lang w:val="fr-FR"/>
        </w:rPr>
        <w:t xml:space="preserve"> » </w:t>
      </w:r>
      <w:r>
        <w:rPr>
          <w:rFonts w:ascii="Helvetica" w:hAnsi="Helvetica"/>
          <w:rtl w:val="0"/>
          <w:lang w:val="fr-FR"/>
        </w:rPr>
        <w:t xml:space="preserve">et de </w:t>
      </w:r>
      <w:r>
        <w:rPr>
          <w:rFonts w:ascii="Helvetica" w:hAnsi="Helvetica" w:hint="default"/>
          <w:rtl w:val="0"/>
          <w:lang w:val="fr-FR"/>
        </w:rPr>
        <w:t>« </w:t>
      </w:r>
      <w:r>
        <w:rPr>
          <w:rFonts w:ascii="Helvetica" w:hAnsi="Helvetica"/>
          <w:rtl w:val="0"/>
          <w:lang w:val="fr-FR"/>
        </w:rPr>
        <w:t>rappel indispensable du monde sain vers lequel nous tendons tous</w:t>
      </w:r>
      <w:r>
        <w:rPr>
          <w:rFonts w:ascii="Helvetica" w:hAnsi="Helvetica" w:hint="default"/>
          <w:rtl w:val="0"/>
          <w:lang w:val="fr-FR"/>
        </w:rPr>
        <w:t> »</w:t>
      </w:r>
      <w:r>
        <w:rPr>
          <w:rFonts w:ascii="Helvetica" w:hAnsi="Helvetica"/>
          <w:rtl w:val="0"/>
          <w:lang w:val="fr-FR"/>
        </w:rPr>
        <w:t>.</w:t>
      </w:r>
    </w:p>
    <w:p>
      <w:pPr>
        <w:pStyle w:val="Body A"/>
        <w:rPr>
          <w:rFonts w:ascii="Helvetica" w:cs="Helvetica" w:hAnsi="Helvetica" w:eastAsia="Helvetica"/>
          <w:sz w:val="24"/>
          <w:szCs w:val="24"/>
          <w:lang w:val="pt-PT"/>
        </w:rPr>
      </w:pPr>
    </w:p>
    <w:p>
      <w:pPr>
        <w:pStyle w:val="Body A"/>
        <w:rPr>
          <w:rFonts w:ascii="Helvetica" w:cs="Helvetica" w:hAnsi="Helvetica" w:eastAsia="Helvetica"/>
          <w:sz w:val="24"/>
          <w:szCs w:val="24"/>
          <w:lang w:val="pt-PT"/>
        </w:rPr>
      </w:pPr>
    </w:p>
    <w:p>
      <w:pPr>
        <w:pStyle w:val="Body A"/>
        <w:rPr>
          <w:rFonts w:ascii="Helvetica" w:cs="Helvetica" w:hAnsi="Helvetica" w:eastAsia="Helvetica"/>
          <w:sz w:val="24"/>
          <w:szCs w:val="24"/>
          <w:lang w:val="pt-PT"/>
        </w:rPr>
      </w:pPr>
    </w:p>
    <w:p>
      <w:pPr>
        <w:pStyle w:val="Body A"/>
        <w:rPr>
          <w:rFonts w:ascii="Helvetica" w:cs="Helvetica" w:hAnsi="Helvetica" w:eastAsia="Helvetica"/>
          <w:sz w:val="24"/>
          <w:szCs w:val="24"/>
          <w:lang w:val="pt-PT"/>
        </w:rPr>
      </w:pPr>
    </w:p>
    <w:p>
      <w:pPr>
        <w:pStyle w:val="Body A"/>
      </w:pPr>
      <w:r>
        <w:rPr>
          <w:rFonts w:ascii="Helvetica" w:cs="Helvetica" w:hAnsi="Helvetica" w:eastAsia="Helvetica"/>
          <w:sz w:val="24"/>
          <w:szCs w:val="24"/>
          <w:lang w:val="pt-PT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